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DF" w:rsidRPr="00A12DDF" w:rsidRDefault="00095EF8" w:rsidP="00A12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EF8">
        <w:rPr>
          <w:rFonts w:ascii="Times New Roman" w:hAnsi="Times New Roman" w:cs="Times New Roman"/>
          <w:b/>
          <w:sz w:val="24"/>
          <w:szCs w:val="24"/>
        </w:rPr>
        <w:t xml:space="preserve">План работы секции </w:t>
      </w:r>
      <w:r w:rsidR="00C1184D">
        <w:rPr>
          <w:rFonts w:ascii="Times New Roman" w:hAnsi="Times New Roman" w:cs="Times New Roman"/>
          <w:b/>
          <w:sz w:val="24"/>
          <w:szCs w:val="24"/>
        </w:rPr>
        <w:t>ГРЦ «И</w:t>
      </w:r>
      <w:r w:rsidRPr="00095EF8">
        <w:rPr>
          <w:rFonts w:ascii="Times New Roman" w:hAnsi="Times New Roman" w:cs="Times New Roman"/>
          <w:b/>
          <w:sz w:val="24"/>
          <w:szCs w:val="24"/>
        </w:rPr>
        <w:t>зобразительно</w:t>
      </w:r>
      <w:r w:rsidR="00C1184D">
        <w:rPr>
          <w:rFonts w:ascii="Times New Roman" w:hAnsi="Times New Roman" w:cs="Times New Roman"/>
          <w:b/>
          <w:sz w:val="24"/>
          <w:szCs w:val="24"/>
        </w:rPr>
        <w:t>е</w:t>
      </w:r>
      <w:r w:rsidRPr="00095EF8">
        <w:rPr>
          <w:rFonts w:ascii="Times New Roman" w:hAnsi="Times New Roman" w:cs="Times New Roman"/>
          <w:b/>
          <w:sz w:val="24"/>
          <w:szCs w:val="24"/>
        </w:rPr>
        <w:t xml:space="preserve"> искусств</w:t>
      </w:r>
      <w:r w:rsidR="00C1184D">
        <w:rPr>
          <w:rFonts w:ascii="Times New Roman" w:hAnsi="Times New Roman" w:cs="Times New Roman"/>
          <w:b/>
          <w:sz w:val="24"/>
          <w:szCs w:val="24"/>
        </w:rPr>
        <w:t>о»</w:t>
      </w:r>
    </w:p>
    <w:p w:rsidR="00A12DDF" w:rsidRDefault="002F3D65" w:rsidP="001D1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C0412" w:rsidRPr="005E2C72">
        <w:rPr>
          <w:rFonts w:ascii="Times New Roman" w:hAnsi="Times New Roman" w:cs="Times New Roman"/>
          <w:sz w:val="24"/>
          <w:szCs w:val="24"/>
        </w:rPr>
        <w:t>.</w:t>
      </w:r>
      <w:r w:rsidR="00986CD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095EF8" w:rsidRPr="005E2C72">
        <w:rPr>
          <w:rFonts w:ascii="Times New Roman" w:hAnsi="Times New Roman" w:cs="Times New Roman"/>
          <w:sz w:val="24"/>
          <w:szCs w:val="24"/>
        </w:rPr>
        <w:t>.20</w:t>
      </w:r>
      <w:r w:rsidR="001D57DC" w:rsidRPr="005E2C72">
        <w:rPr>
          <w:rFonts w:ascii="Times New Roman" w:hAnsi="Times New Roman" w:cs="Times New Roman"/>
          <w:sz w:val="24"/>
          <w:szCs w:val="24"/>
        </w:rPr>
        <w:t>2</w:t>
      </w:r>
      <w:r w:rsidR="00986CD7">
        <w:rPr>
          <w:rFonts w:ascii="Times New Roman" w:hAnsi="Times New Roman" w:cs="Times New Roman"/>
          <w:sz w:val="24"/>
          <w:szCs w:val="24"/>
        </w:rPr>
        <w:t>2</w:t>
      </w:r>
    </w:p>
    <w:p w:rsidR="001D1F8D" w:rsidRPr="007C217E" w:rsidRDefault="007C217E" w:rsidP="00C11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17E">
        <w:rPr>
          <w:rFonts w:ascii="Times New Roman" w:hAnsi="Times New Roman" w:cs="Times New Roman"/>
          <w:sz w:val="24"/>
          <w:szCs w:val="24"/>
        </w:rPr>
        <w:t xml:space="preserve">Тема: </w:t>
      </w:r>
      <w:r w:rsidR="002F3D65" w:rsidRPr="002F3D65">
        <w:rPr>
          <w:rFonts w:ascii="Times New Roman" w:eastAsia="Calibri" w:hAnsi="Times New Roman" w:cs="Times New Roman"/>
          <w:sz w:val="24"/>
          <w:szCs w:val="24"/>
        </w:rPr>
        <w:t>Анализ качества образования</w:t>
      </w:r>
    </w:p>
    <w:p w:rsidR="007D71BF" w:rsidRPr="00C25B82" w:rsidRDefault="007D71BF" w:rsidP="007D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Формат</w:t>
      </w:r>
      <w:r w:rsidRPr="00377F77">
        <w:rPr>
          <w:rFonts w:ascii="Times New Roman" w:hAnsi="Times New Roman" w:cs="Times New Roman"/>
          <w:sz w:val="24"/>
          <w:szCs w:val="24"/>
          <w:u w:val="single"/>
        </w:rPr>
        <w:t xml:space="preserve"> проведения</w:t>
      </w:r>
      <w:r w:rsidRPr="00095EF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дистанционный (</w:t>
      </w:r>
      <w:hyperlink r:id="rId8" w:history="1">
        <w:r w:rsidRPr="00877C35">
          <w:rPr>
            <w:rStyle w:val="aa"/>
            <w:rFonts w:ascii="Times New Roman" w:hAnsi="Times New Roman" w:cs="Times New Roman"/>
            <w:sz w:val="24"/>
            <w:szCs w:val="24"/>
          </w:rPr>
          <w:t>https://www.youtube.com/channel/UCKxBHsaOhECDhrTBVJkqniA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D71BF" w:rsidRDefault="007D71BF" w:rsidP="007D7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Начало проведения</w:t>
      </w:r>
      <w:r w:rsidRPr="007D71BF">
        <w:rPr>
          <w:rFonts w:ascii="Times New Roman" w:hAnsi="Times New Roman" w:cs="Times New Roman"/>
          <w:sz w:val="24"/>
          <w:szCs w:val="24"/>
        </w:rPr>
        <w:t xml:space="preserve">: </w:t>
      </w:r>
      <w:r w:rsidR="002F3D65">
        <w:rPr>
          <w:rFonts w:ascii="Times New Roman" w:hAnsi="Times New Roman" w:cs="Times New Roman"/>
          <w:sz w:val="24"/>
          <w:szCs w:val="24"/>
        </w:rPr>
        <w:t>15</w:t>
      </w:r>
      <w:r w:rsidRPr="00743837">
        <w:rPr>
          <w:rFonts w:ascii="Times New Roman" w:hAnsi="Times New Roman" w:cs="Times New Roman"/>
          <w:sz w:val="24"/>
          <w:szCs w:val="24"/>
        </w:rPr>
        <w:t xml:space="preserve"> </w:t>
      </w:r>
      <w:r w:rsidR="002F3D65">
        <w:rPr>
          <w:rFonts w:ascii="Times New Roman" w:hAnsi="Times New Roman" w:cs="Times New Roman"/>
          <w:sz w:val="24"/>
          <w:szCs w:val="24"/>
        </w:rPr>
        <w:t>июня</w:t>
      </w:r>
      <w:r w:rsidRPr="00743837">
        <w:rPr>
          <w:rFonts w:ascii="Times New Roman" w:hAnsi="Times New Roman" w:cs="Times New Roman"/>
          <w:sz w:val="24"/>
          <w:szCs w:val="24"/>
        </w:rPr>
        <w:t xml:space="preserve"> в 10.00</w:t>
      </w:r>
    </w:p>
    <w:p w:rsidR="007D71BF" w:rsidRPr="00095EF8" w:rsidRDefault="007D71BF" w:rsidP="007D7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37">
        <w:rPr>
          <w:rFonts w:ascii="Times New Roman" w:hAnsi="Times New Roman" w:cs="Times New Roman"/>
          <w:sz w:val="24"/>
          <w:szCs w:val="24"/>
          <w:u w:val="single"/>
        </w:rPr>
        <w:t>Регистрация участников</w:t>
      </w:r>
      <w:r>
        <w:rPr>
          <w:rFonts w:ascii="Times New Roman" w:hAnsi="Times New Roman" w:cs="Times New Roman"/>
          <w:sz w:val="24"/>
          <w:szCs w:val="24"/>
        </w:rPr>
        <w:t xml:space="preserve"> – с 09</w:t>
      </w:r>
      <w:r w:rsidRPr="00095E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50</w:t>
      </w:r>
      <w:r w:rsidR="00DA20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Для регистрации необходимо перейти по ссылке, кликнуть по видео «Секция ГРЦ </w:t>
      </w:r>
      <w:r w:rsidR="00C1184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C1184D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C1184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г. Челябинск </w:t>
      </w:r>
      <w:r w:rsidR="002F3D6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6CD7">
        <w:rPr>
          <w:rFonts w:ascii="Times New Roman" w:hAnsi="Times New Roman" w:cs="Times New Roman"/>
          <w:sz w:val="24"/>
          <w:szCs w:val="24"/>
        </w:rPr>
        <w:t>0</w:t>
      </w:r>
      <w:r w:rsidR="002F3D6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86C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и внизу написать свои ФИО и образовательное учреждение.</w:t>
      </w:r>
    </w:p>
    <w:p w:rsidR="007D71BF" w:rsidRDefault="007D71BF" w:rsidP="007D7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Организатор: МАУДО «ДХШИ», Свердловский пр., 30</w:t>
      </w:r>
    </w:p>
    <w:p w:rsidR="007D71BF" w:rsidRPr="00095EF8" w:rsidRDefault="007D71BF" w:rsidP="007D7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F77">
        <w:rPr>
          <w:rFonts w:ascii="Times New Roman" w:hAnsi="Times New Roman" w:cs="Times New Roman"/>
          <w:sz w:val="24"/>
          <w:szCs w:val="24"/>
          <w:u w:val="single"/>
        </w:rPr>
        <w:t>Тел</w:t>
      </w:r>
      <w:r w:rsidRPr="00095EF8">
        <w:rPr>
          <w:rFonts w:ascii="Times New Roman" w:hAnsi="Times New Roman" w:cs="Times New Roman"/>
          <w:sz w:val="24"/>
          <w:szCs w:val="24"/>
        </w:rPr>
        <w:t>. 8 (351) 791-14-34</w:t>
      </w:r>
    </w:p>
    <w:p w:rsidR="00095EF8" w:rsidRPr="00095EF8" w:rsidRDefault="00A12DDF" w:rsidP="00095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F77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Руководитель секции </w:t>
      </w:r>
      <w:proofErr w:type="gramStart"/>
      <w:r w:rsidRPr="00377F77">
        <w:rPr>
          <w:rFonts w:ascii="Times New Roman" w:hAnsi="Times New Roman" w:cs="Times New Roman"/>
          <w:sz w:val="24"/>
          <w:szCs w:val="24"/>
          <w:u w:val="single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D2B43">
        <w:rPr>
          <w:rFonts w:ascii="Times New Roman" w:hAnsi="Times New Roman" w:cs="Times New Roman"/>
          <w:sz w:val="24"/>
          <w:szCs w:val="24"/>
        </w:rPr>
        <w:t>Панова К.А.</w:t>
      </w:r>
      <w:r w:rsidR="00095EF8" w:rsidRPr="00095EF8">
        <w:rPr>
          <w:rFonts w:ascii="Times New Roman" w:hAnsi="Times New Roman" w:cs="Times New Roman"/>
          <w:sz w:val="24"/>
          <w:szCs w:val="24"/>
        </w:rPr>
        <w:t xml:space="preserve">, зам. директора МАУДО </w:t>
      </w:r>
      <w:r w:rsidR="00FB1103">
        <w:rPr>
          <w:rFonts w:ascii="Times New Roman" w:hAnsi="Times New Roman" w:cs="Times New Roman"/>
          <w:sz w:val="24"/>
          <w:szCs w:val="24"/>
        </w:rPr>
        <w:t>«</w:t>
      </w:r>
      <w:r w:rsidR="00095EF8" w:rsidRPr="00095EF8">
        <w:rPr>
          <w:rFonts w:ascii="Times New Roman" w:hAnsi="Times New Roman" w:cs="Times New Roman"/>
          <w:sz w:val="24"/>
          <w:szCs w:val="24"/>
        </w:rPr>
        <w:t>ДХШИ</w:t>
      </w:r>
      <w:r w:rsidR="00FB1103">
        <w:rPr>
          <w:rFonts w:ascii="Times New Roman" w:hAnsi="Times New Roman" w:cs="Times New Roman"/>
          <w:sz w:val="24"/>
          <w:szCs w:val="24"/>
        </w:rPr>
        <w:t>»</w:t>
      </w:r>
    </w:p>
    <w:p w:rsidR="00095EF8" w:rsidRPr="00095EF8" w:rsidRDefault="00FB1103" w:rsidP="00095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Куратор</w:t>
      </w:r>
      <w:r w:rsidR="00A12DDF">
        <w:rPr>
          <w:rFonts w:ascii="Times New Roman" w:hAnsi="Times New Roman" w:cs="Times New Roman"/>
          <w:sz w:val="24"/>
          <w:szCs w:val="24"/>
        </w:rPr>
        <w:t>: Шерстобитова Е.</w:t>
      </w:r>
      <w:r w:rsidR="00095EF8" w:rsidRPr="00095EF8">
        <w:rPr>
          <w:rFonts w:ascii="Times New Roman" w:hAnsi="Times New Roman" w:cs="Times New Roman"/>
          <w:sz w:val="24"/>
          <w:szCs w:val="24"/>
        </w:rPr>
        <w:t xml:space="preserve">С., преподаватель-методист МАУДО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95EF8" w:rsidRPr="00095EF8">
        <w:rPr>
          <w:rFonts w:ascii="Times New Roman" w:hAnsi="Times New Roman" w:cs="Times New Roman"/>
          <w:sz w:val="24"/>
          <w:szCs w:val="24"/>
        </w:rPr>
        <w:t>ДХШИ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95EF8" w:rsidRPr="00095EF8" w:rsidRDefault="00095EF8" w:rsidP="00095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398"/>
        <w:gridCol w:w="4793"/>
        <w:gridCol w:w="2827"/>
      </w:tblGrid>
      <w:tr w:rsidR="00181E74" w:rsidRPr="00095EF8" w:rsidTr="00181E74">
        <w:trPr>
          <w:trHeight w:val="20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E74" w:rsidRPr="00095EF8" w:rsidRDefault="0018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74" w:rsidRPr="00095EF8" w:rsidRDefault="0018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E74" w:rsidRPr="00095EF8" w:rsidRDefault="0018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F8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E74" w:rsidRPr="00095EF8" w:rsidRDefault="0018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F8">
              <w:rPr>
                <w:rFonts w:ascii="Times New Roman" w:hAnsi="Times New Roman" w:cs="Times New Roman"/>
                <w:sz w:val="24"/>
                <w:szCs w:val="24"/>
              </w:rPr>
              <w:t>Ф.И.О. выступающего</w:t>
            </w:r>
          </w:p>
        </w:tc>
      </w:tr>
      <w:tr w:rsidR="00181E74" w:rsidRPr="00095EF8" w:rsidTr="00181E74">
        <w:trPr>
          <w:trHeight w:val="52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E74" w:rsidRPr="00095EF8" w:rsidRDefault="00181E74" w:rsidP="00ED2B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74" w:rsidRPr="00095EF8" w:rsidRDefault="00181E74" w:rsidP="00181E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E74" w:rsidRPr="00095EF8" w:rsidRDefault="00181E74" w:rsidP="002737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F8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участников секции </w:t>
            </w:r>
            <w:proofErr w:type="gramStart"/>
            <w:r w:rsidRPr="00095EF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E74" w:rsidRPr="00095EF8" w:rsidRDefault="00181E74" w:rsidP="00ED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К.А.</w:t>
            </w:r>
            <w:r w:rsidRPr="00095EF8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секции ИЗО, зам. директора МАУДО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EF8">
              <w:rPr>
                <w:rFonts w:ascii="Times New Roman" w:hAnsi="Times New Roman" w:cs="Times New Roman"/>
                <w:sz w:val="24"/>
                <w:szCs w:val="24"/>
              </w:rPr>
              <w:t>ДХШИ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1E74" w:rsidRPr="00273767" w:rsidTr="00181E74">
        <w:trPr>
          <w:trHeight w:val="162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74" w:rsidRDefault="00181E74" w:rsidP="00986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74" w:rsidRPr="002F3D65" w:rsidRDefault="00181E74" w:rsidP="00181E74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10.05-10.15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74" w:rsidRPr="00925BDB" w:rsidRDefault="00181E74" w:rsidP="00181E74">
            <w:pPr>
              <w:tabs>
                <w:tab w:val="left" w:pos="3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6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Итоги мониторинга качества реализации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предпрофессиональной </w:t>
            </w:r>
            <w:r w:rsidRPr="002F3D6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Pr="002F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«Живопись» </w:t>
            </w:r>
            <w:r w:rsidRPr="002F3D6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 форме городского контрольного среза</w:t>
            </w:r>
            <w:r w:rsidRPr="002F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F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предвыпускных</w:t>
            </w:r>
            <w:proofErr w:type="spellEnd"/>
            <w:r w:rsidRPr="002F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2F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(срок обучения 5 лет) по 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«Станковая композиция». Результаты итоговой аттестации в 5-х выпускных классах.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74" w:rsidRPr="00925BDB" w:rsidRDefault="00181E74" w:rsidP="000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65">
              <w:rPr>
                <w:rFonts w:ascii="Times New Roman" w:eastAsia="Calibri" w:hAnsi="Times New Roman" w:cs="Times New Roman"/>
                <w:sz w:val="24"/>
                <w:szCs w:val="24"/>
              </w:rPr>
              <w:t>Костюк О.Н., декан факультета изобразительного искусства Южно-Уральского государственн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 института искусств им. П.И. </w:t>
            </w:r>
            <w:r w:rsidRPr="002F3D65">
              <w:rPr>
                <w:rFonts w:ascii="Times New Roman" w:eastAsia="Calibri" w:hAnsi="Times New Roman" w:cs="Times New Roman"/>
                <w:sz w:val="24"/>
                <w:szCs w:val="24"/>
              </w:rPr>
              <w:t>Чайковского, член СХР</w:t>
            </w:r>
          </w:p>
        </w:tc>
      </w:tr>
      <w:tr w:rsidR="00181E74" w:rsidRPr="00095EF8" w:rsidTr="00181E74">
        <w:trPr>
          <w:trHeight w:val="99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74" w:rsidRDefault="00181E74" w:rsidP="00942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74" w:rsidRPr="002F3D65" w:rsidRDefault="00181E74" w:rsidP="00181E74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10.15-10.35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74" w:rsidRDefault="00181E74" w:rsidP="00042F75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реализации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новых образовательных программ в МАУДО «ДХШИ»:</w:t>
            </w:r>
          </w:p>
          <w:p w:rsidR="00181E74" w:rsidRDefault="00181E74" w:rsidP="00042F75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Дополнительной предпрофессиональной программы «Архитектура» (5-летний срок обучения);</w:t>
            </w:r>
          </w:p>
          <w:p w:rsidR="00181E74" w:rsidRDefault="00181E74" w:rsidP="00042F75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Дополнительной общеразвивающей программы «Компьютерная графика» (4-летний срок обучения);</w:t>
            </w:r>
          </w:p>
          <w:p w:rsidR="00181E74" w:rsidRPr="002F3D65" w:rsidRDefault="00181E74" w:rsidP="00042F75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Дополнительной общеразвивающей программы в области изобразительного искусства «Анимация» (3-х летний срок обучения).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74" w:rsidRPr="00A550A1" w:rsidRDefault="00181E74" w:rsidP="0018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3D65">
              <w:rPr>
                <w:rFonts w:ascii="Times New Roman" w:eastAsia="Calibri" w:hAnsi="Times New Roman" w:cs="Times New Roman"/>
                <w:sz w:val="24"/>
                <w:szCs w:val="24"/>
              </w:rPr>
              <w:t>Андриасян</w:t>
            </w:r>
            <w:proofErr w:type="spellEnd"/>
            <w:r w:rsidRPr="002F3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Ю.В., Ситник Ю.А., </w:t>
            </w:r>
            <w:r w:rsidRPr="00C1184D">
              <w:rPr>
                <w:rFonts w:ascii="Times New Roman" w:eastAsia="Calibri" w:hAnsi="Times New Roman" w:cs="Times New Roman"/>
                <w:sz w:val="24"/>
                <w:szCs w:val="24"/>
              </w:rPr>
              <w:t>Гладилина А.И.,</w:t>
            </w:r>
            <w:r w:rsidRPr="002F3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Селянина К.С., МАУДО «ДХШИ» </w:t>
            </w:r>
          </w:p>
        </w:tc>
      </w:tr>
      <w:tr w:rsidR="00181E74" w:rsidRPr="00095EF8" w:rsidTr="00181E74">
        <w:trPr>
          <w:trHeight w:val="56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74" w:rsidRPr="007D71BF" w:rsidRDefault="00181E74" w:rsidP="009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74" w:rsidRPr="00A550A1" w:rsidRDefault="00181E74" w:rsidP="00181E74">
            <w:pPr>
              <w:pStyle w:val="a3"/>
              <w:tabs>
                <w:tab w:val="left" w:pos="319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10.35-10.45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74" w:rsidRPr="007D71BF" w:rsidRDefault="00181E74" w:rsidP="00BE37C7">
            <w:pPr>
              <w:pStyle w:val="a3"/>
              <w:tabs>
                <w:tab w:val="left" w:pos="319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схемных и знаковых моделей в процессе работы над станковой композицией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74" w:rsidRPr="00925BDB" w:rsidRDefault="00181E74" w:rsidP="002F3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Панова К.А., </w:t>
            </w:r>
          </w:p>
          <w:p w:rsidR="00181E74" w:rsidRPr="007D71BF" w:rsidRDefault="00181E74" w:rsidP="002F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DB">
              <w:rPr>
                <w:rFonts w:ascii="Times New Roman" w:eastAsia="Calibri" w:hAnsi="Times New Roman" w:cs="Times New Roman"/>
                <w:sz w:val="24"/>
                <w:szCs w:val="24"/>
              </w:rPr>
              <w:t>МАУДО «ДХШИ»</w:t>
            </w:r>
          </w:p>
        </w:tc>
      </w:tr>
      <w:tr w:rsidR="00181E74" w:rsidRPr="00A550A1" w:rsidTr="00181E74">
        <w:trPr>
          <w:trHeight w:val="56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74" w:rsidRDefault="00181E74" w:rsidP="00C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74" w:rsidRPr="00A550A1" w:rsidRDefault="00181E74" w:rsidP="00181E74">
            <w:pPr>
              <w:pStyle w:val="a3"/>
              <w:tabs>
                <w:tab w:val="left" w:pos="319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10.45-10.55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74" w:rsidRDefault="00181E74" w:rsidP="00CA0225">
            <w:pPr>
              <w:pStyle w:val="a3"/>
              <w:tabs>
                <w:tab w:val="left" w:pos="319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Проблемное обучение как способ развития универсальных учебных действий младших учащихся на уроках живописи и рисунка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74" w:rsidRPr="00A550A1" w:rsidRDefault="00181E74" w:rsidP="00CA02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Гладилина А.И., </w:t>
            </w:r>
            <w:r w:rsidRPr="00925BDB">
              <w:rPr>
                <w:rFonts w:ascii="Times New Roman" w:eastAsia="Calibri" w:hAnsi="Times New Roman" w:cs="Times New Roman"/>
                <w:sz w:val="24"/>
                <w:szCs w:val="24"/>
              </w:rPr>
              <w:t>МАУДО «ДХШИ»</w:t>
            </w:r>
          </w:p>
        </w:tc>
      </w:tr>
      <w:tr w:rsidR="00181E74" w:rsidRPr="00095EF8" w:rsidTr="00181E74">
        <w:trPr>
          <w:trHeight w:val="27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74" w:rsidRDefault="00181E74" w:rsidP="009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74" w:rsidRDefault="00181E74" w:rsidP="00181E74">
            <w:pPr>
              <w:pStyle w:val="a3"/>
              <w:tabs>
                <w:tab w:val="left" w:pos="319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10.55-11.05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74" w:rsidRDefault="00181E74" w:rsidP="00A550A1">
            <w:pPr>
              <w:pStyle w:val="a3"/>
              <w:tabs>
                <w:tab w:val="left" w:pos="319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  <w:r w:rsidRPr="00A5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интенсификации обучения на основе схемных и знаковых моделей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</w:t>
            </w:r>
            <w:r w:rsidRPr="00A5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скульптур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5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«Детской художественной школе искусств» города Челябинска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74" w:rsidRPr="00925BDB" w:rsidRDefault="00181E74" w:rsidP="002F3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Баютова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</w:t>
            </w:r>
            <w:r w:rsidRPr="00925BDB">
              <w:rPr>
                <w:rFonts w:ascii="Times New Roman" w:eastAsia="Calibri" w:hAnsi="Times New Roman" w:cs="Times New Roman"/>
                <w:sz w:val="24"/>
                <w:szCs w:val="24"/>
              </w:rPr>
              <w:t>МАУДО «ДХШИ»</w:t>
            </w:r>
          </w:p>
        </w:tc>
      </w:tr>
    </w:tbl>
    <w:p w:rsidR="00542BDB" w:rsidRPr="00095EF8" w:rsidRDefault="00542BDB" w:rsidP="00A06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2BDB" w:rsidRPr="0009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9F" w:rsidRDefault="00713E9F" w:rsidP="001D1F8D">
      <w:pPr>
        <w:spacing w:after="0" w:line="240" w:lineRule="auto"/>
      </w:pPr>
      <w:r>
        <w:separator/>
      </w:r>
    </w:p>
  </w:endnote>
  <w:endnote w:type="continuationSeparator" w:id="0">
    <w:p w:rsidR="00713E9F" w:rsidRDefault="00713E9F" w:rsidP="001D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9F" w:rsidRDefault="00713E9F" w:rsidP="001D1F8D">
      <w:pPr>
        <w:spacing w:after="0" w:line="240" w:lineRule="auto"/>
      </w:pPr>
      <w:r>
        <w:separator/>
      </w:r>
    </w:p>
  </w:footnote>
  <w:footnote w:type="continuationSeparator" w:id="0">
    <w:p w:rsidR="00713E9F" w:rsidRDefault="00713E9F" w:rsidP="001D1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0D1"/>
    <w:multiLevelType w:val="hybridMultilevel"/>
    <w:tmpl w:val="F8707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264D"/>
    <w:multiLevelType w:val="hybridMultilevel"/>
    <w:tmpl w:val="A246D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82FE7"/>
    <w:multiLevelType w:val="hybridMultilevel"/>
    <w:tmpl w:val="6FFE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23377"/>
    <w:multiLevelType w:val="hybridMultilevel"/>
    <w:tmpl w:val="BCB0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17583"/>
    <w:multiLevelType w:val="hybridMultilevel"/>
    <w:tmpl w:val="6472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96389"/>
    <w:multiLevelType w:val="hybridMultilevel"/>
    <w:tmpl w:val="EDEC0B22"/>
    <w:lvl w:ilvl="0" w:tplc="7108A02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C2"/>
    <w:rsid w:val="00013850"/>
    <w:rsid w:val="00042F75"/>
    <w:rsid w:val="00095EF8"/>
    <w:rsid w:val="000A13B1"/>
    <w:rsid w:val="000D6E47"/>
    <w:rsid w:val="000F157A"/>
    <w:rsid w:val="000F491F"/>
    <w:rsid w:val="00122F09"/>
    <w:rsid w:val="00152BE9"/>
    <w:rsid w:val="00167739"/>
    <w:rsid w:val="00181E74"/>
    <w:rsid w:val="001C0412"/>
    <w:rsid w:val="001D1F8D"/>
    <w:rsid w:val="001D57DC"/>
    <w:rsid w:val="002241EA"/>
    <w:rsid w:val="00270A46"/>
    <w:rsid w:val="00273767"/>
    <w:rsid w:val="002D572D"/>
    <w:rsid w:val="002D5840"/>
    <w:rsid w:val="002F3D65"/>
    <w:rsid w:val="003325D2"/>
    <w:rsid w:val="003737BF"/>
    <w:rsid w:val="00377F77"/>
    <w:rsid w:val="004062AC"/>
    <w:rsid w:val="00420D90"/>
    <w:rsid w:val="00466D9F"/>
    <w:rsid w:val="00473769"/>
    <w:rsid w:val="004B1A85"/>
    <w:rsid w:val="004E6D9F"/>
    <w:rsid w:val="005400D3"/>
    <w:rsid w:val="00542BDB"/>
    <w:rsid w:val="00570294"/>
    <w:rsid w:val="005C63FD"/>
    <w:rsid w:val="005E2C72"/>
    <w:rsid w:val="006046F2"/>
    <w:rsid w:val="00637BD8"/>
    <w:rsid w:val="00663688"/>
    <w:rsid w:val="006A7E50"/>
    <w:rsid w:val="006B743D"/>
    <w:rsid w:val="00711CA4"/>
    <w:rsid w:val="00713E9F"/>
    <w:rsid w:val="00715FB4"/>
    <w:rsid w:val="00723A0D"/>
    <w:rsid w:val="007A0736"/>
    <w:rsid w:val="007C217E"/>
    <w:rsid w:val="007D71BF"/>
    <w:rsid w:val="0080422C"/>
    <w:rsid w:val="008B6BC2"/>
    <w:rsid w:val="00901EE8"/>
    <w:rsid w:val="009052AA"/>
    <w:rsid w:val="009153E4"/>
    <w:rsid w:val="00924D96"/>
    <w:rsid w:val="00925BDB"/>
    <w:rsid w:val="00942C03"/>
    <w:rsid w:val="00986CD7"/>
    <w:rsid w:val="00991B85"/>
    <w:rsid w:val="009E2F76"/>
    <w:rsid w:val="00A0614E"/>
    <w:rsid w:val="00A12DDF"/>
    <w:rsid w:val="00A32308"/>
    <w:rsid w:val="00A550A1"/>
    <w:rsid w:val="00A62EA4"/>
    <w:rsid w:val="00A72E8B"/>
    <w:rsid w:val="00A74A72"/>
    <w:rsid w:val="00AD273C"/>
    <w:rsid w:val="00AD6B49"/>
    <w:rsid w:val="00B537ED"/>
    <w:rsid w:val="00B802F9"/>
    <w:rsid w:val="00B9354E"/>
    <w:rsid w:val="00BC6199"/>
    <w:rsid w:val="00BD1CB9"/>
    <w:rsid w:val="00BE37C7"/>
    <w:rsid w:val="00BE7E8C"/>
    <w:rsid w:val="00C0615C"/>
    <w:rsid w:val="00C100B8"/>
    <w:rsid w:val="00C1184D"/>
    <w:rsid w:val="00C355A3"/>
    <w:rsid w:val="00C573ED"/>
    <w:rsid w:val="00CA3F17"/>
    <w:rsid w:val="00D52D31"/>
    <w:rsid w:val="00D62231"/>
    <w:rsid w:val="00DA20EE"/>
    <w:rsid w:val="00DA42B2"/>
    <w:rsid w:val="00DD4D1A"/>
    <w:rsid w:val="00E272C9"/>
    <w:rsid w:val="00E63842"/>
    <w:rsid w:val="00EA54E1"/>
    <w:rsid w:val="00ED2B43"/>
    <w:rsid w:val="00ED6A97"/>
    <w:rsid w:val="00EE505A"/>
    <w:rsid w:val="00F001AF"/>
    <w:rsid w:val="00F04920"/>
    <w:rsid w:val="00F53790"/>
    <w:rsid w:val="00F74B5D"/>
    <w:rsid w:val="00FA0220"/>
    <w:rsid w:val="00FB1103"/>
    <w:rsid w:val="00FB28C6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23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1F8D"/>
  </w:style>
  <w:style w:type="paragraph" w:styleId="a8">
    <w:name w:val="footer"/>
    <w:basedOn w:val="a"/>
    <w:link w:val="a9"/>
    <w:uiPriority w:val="99"/>
    <w:unhideWhenUsed/>
    <w:rsid w:val="001D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1F8D"/>
  </w:style>
  <w:style w:type="character" w:styleId="aa">
    <w:name w:val="Hyperlink"/>
    <w:basedOn w:val="a0"/>
    <w:uiPriority w:val="99"/>
    <w:unhideWhenUsed/>
    <w:rsid w:val="007D71BF"/>
    <w:rPr>
      <w:color w:val="0563C1" w:themeColor="hyperlink"/>
      <w:u w:val="single"/>
    </w:rPr>
  </w:style>
  <w:style w:type="character" w:customStyle="1" w:styleId="b-filenamename">
    <w:name w:val="b-filename__name"/>
    <w:basedOn w:val="a0"/>
    <w:rsid w:val="00EA54E1"/>
  </w:style>
  <w:style w:type="character" w:styleId="ab">
    <w:name w:val="FollowedHyperlink"/>
    <w:basedOn w:val="a0"/>
    <w:uiPriority w:val="99"/>
    <w:semiHidden/>
    <w:unhideWhenUsed/>
    <w:rsid w:val="00BE37C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23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1F8D"/>
  </w:style>
  <w:style w:type="paragraph" w:styleId="a8">
    <w:name w:val="footer"/>
    <w:basedOn w:val="a"/>
    <w:link w:val="a9"/>
    <w:uiPriority w:val="99"/>
    <w:unhideWhenUsed/>
    <w:rsid w:val="001D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1F8D"/>
  </w:style>
  <w:style w:type="character" w:styleId="aa">
    <w:name w:val="Hyperlink"/>
    <w:basedOn w:val="a0"/>
    <w:uiPriority w:val="99"/>
    <w:unhideWhenUsed/>
    <w:rsid w:val="007D71BF"/>
    <w:rPr>
      <w:color w:val="0563C1" w:themeColor="hyperlink"/>
      <w:u w:val="single"/>
    </w:rPr>
  </w:style>
  <w:style w:type="character" w:customStyle="1" w:styleId="b-filenamename">
    <w:name w:val="b-filename__name"/>
    <w:basedOn w:val="a0"/>
    <w:rsid w:val="00EA54E1"/>
  </w:style>
  <w:style w:type="character" w:styleId="ab">
    <w:name w:val="FollowedHyperlink"/>
    <w:basedOn w:val="a0"/>
    <w:uiPriority w:val="99"/>
    <w:semiHidden/>
    <w:unhideWhenUsed/>
    <w:rsid w:val="00BE37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KxBHsaOhECDhrTBVJkqni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Жорик</dc:creator>
  <cp:keywords/>
  <dc:description/>
  <cp:lastModifiedBy>Шерстобитова ЕС</cp:lastModifiedBy>
  <cp:revision>55</cp:revision>
  <cp:lastPrinted>2022-06-02T09:28:00Z</cp:lastPrinted>
  <dcterms:created xsi:type="dcterms:W3CDTF">2019-02-13T03:05:00Z</dcterms:created>
  <dcterms:modified xsi:type="dcterms:W3CDTF">2022-06-02T09:28:00Z</dcterms:modified>
</cp:coreProperties>
</file>